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80" w:rsidRPr="00F306AF" w:rsidRDefault="003302C9" w:rsidP="00CB7631">
      <w:pPr>
        <w:rPr>
          <w:b/>
          <w:sz w:val="32"/>
          <w:lang w:eastAsia="en-US"/>
        </w:rPr>
      </w:pPr>
      <w:r w:rsidRPr="00F306AF">
        <w:rPr>
          <w:b/>
          <w:sz w:val="32"/>
          <w:lang w:eastAsia="en-US"/>
        </w:rPr>
        <w:t xml:space="preserve">Connexionz </w:t>
      </w:r>
      <w:r w:rsidR="00D05C58" w:rsidRPr="00F306AF">
        <w:rPr>
          <w:b/>
          <w:sz w:val="32"/>
          <w:lang w:eastAsia="en-US"/>
        </w:rPr>
        <w:t>S</w:t>
      </w:r>
      <w:r w:rsidR="00C8068A" w:rsidRPr="00F306AF">
        <w:rPr>
          <w:b/>
          <w:sz w:val="32"/>
          <w:lang w:eastAsia="en-US"/>
        </w:rPr>
        <w:t xml:space="preserve">trengthens US </w:t>
      </w:r>
      <w:r w:rsidR="00D05C58" w:rsidRPr="00F306AF">
        <w:rPr>
          <w:b/>
          <w:sz w:val="32"/>
          <w:lang w:eastAsia="en-US"/>
        </w:rPr>
        <w:t>P</w:t>
      </w:r>
      <w:r w:rsidR="00C8068A" w:rsidRPr="00F306AF">
        <w:rPr>
          <w:b/>
          <w:sz w:val="32"/>
          <w:lang w:eastAsia="en-US"/>
        </w:rPr>
        <w:t>resence</w:t>
      </w:r>
      <w:r w:rsidR="00D05C58" w:rsidRPr="00F306AF">
        <w:rPr>
          <w:b/>
          <w:sz w:val="32"/>
          <w:lang w:eastAsia="en-US"/>
        </w:rPr>
        <w:t xml:space="preserve"> </w:t>
      </w:r>
      <w:r w:rsidR="00B92BE4" w:rsidRPr="00F306AF">
        <w:rPr>
          <w:b/>
          <w:sz w:val="32"/>
          <w:lang w:eastAsia="en-US"/>
        </w:rPr>
        <w:t>- Opens</w:t>
      </w:r>
      <w:r w:rsidR="00C8068A" w:rsidRPr="00F306AF">
        <w:rPr>
          <w:b/>
          <w:sz w:val="32"/>
          <w:lang w:eastAsia="en-US"/>
        </w:rPr>
        <w:t xml:space="preserve"> </w:t>
      </w:r>
      <w:r w:rsidR="00D05C58" w:rsidRPr="00F306AF">
        <w:rPr>
          <w:b/>
          <w:sz w:val="32"/>
          <w:lang w:eastAsia="en-US"/>
        </w:rPr>
        <w:t>California Office</w:t>
      </w:r>
    </w:p>
    <w:p w:rsidR="003302C9" w:rsidRPr="00F306AF" w:rsidRDefault="003302C9" w:rsidP="00CB7631">
      <w:pPr>
        <w:rPr>
          <w:lang w:eastAsia="en-US"/>
        </w:rPr>
      </w:pPr>
    </w:p>
    <w:p w:rsidR="007F080A" w:rsidRPr="00F306AF" w:rsidRDefault="006D00C3" w:rsidP="007F080A">
      <w:pPr>
        <w:rPr>
          <w:b/>
          <w:lang w:eastAsia="en-US"/>
        </w:rPr>
      </w:pPr>
      <w:r w:rsidRPr="00F306AF">
        <w:rPr>
          <w:b/>
          <w:i/>
          <w:lang w:eastAsia="en-US"/>
        </w:rPr>
        <w:t xml:space="preserve">Press release, </w:t>
      </w:r>
      <w:hyperlink r:id="rId7" w:history="1">
        <w:r w:rsidR="00F306AF" w:rsidRPr="00F306AF">
          <w:rPr>
            <w:rStyle w:val="Hyperlink"/>
            <w:rFonts w:asciiTheme="minorHAnsi" w:hAnsiTheme="minorHAnsi" w:cstheme="minorHAnsi"/>
            <w:b/>
            <w:i/>
            <w:shd w:val="clear" w:color="auto" w:fill="FFFFFF"/>
          </w:rPr>
          <w:t>Connexionz</w:t>
        </w:r>
      </w:hyperlink>
      <w:r w:rsidRPr="00F306AF">
        <w:rPr>
          <w:b/>
          <w:i/>
          <w:lang w:eastAsia="en-US"/>
        </w:rPr>
        <w:t xml:space="preserve">, </w:t>
      </w:r>
      <w:r w:rsidR="00F306AF" w:rsidRPr="00F306AF">
        <w:rPr>
          <w:b/>
          <w:i/>
          <w:lang w:eastAsia="en-US"/>
        </w:rPr>
        <w:t>NZ</w:t>
      </w:r>
      <w:r w:rsidR="00303594" w:rsidRPr="00F306AF">
        <w:rPr>
          <w:b/>
          <w:i/>
          <w:lang w:eastAsia="en-US"/>
        </w:rPr>
        <w:t>.</w:t>
      </w:r>
      <w:r w:rsidRPr="00F306AF">
        <w:rPr>
          <w:b/>
          <w:i/>
          <w:lang w:eastAsia="en-US"/>
        </w:rPr>
        <w:t xml:space="preserve"> </w:t>
      </w:r>
      <w:r w:rsidR="001B2C2B">
        <w:rPr>
          <w:b/>
          <w:i/>
          <w:lang w:eastAsia="en-US"/>
        </w:rPr>
        <w:t xml:space="preserve">7 </w:t>
      </w:r>
      <w:proofErr w:type="gramStart"/>
      <w:r w:rsidR="001B2C2B">
        <w:rPr>
          <w:b/>
          <w:i/>
          <w:lang w:eastAsia="en-US"/>
        </w:rPr>
        <w:t>Aug</w:t>
      </w:r>
      <w:r w:rsidRPr="00F306AF">
        <w:rPr>
          <w:b/>
          <w:i/>
          <w:lang w:eastAsia="en-US"/>
        </w:rPr>
        <w:t>,</w:t>
      </w:r>
      <w:proofErr w:type="gramEnd"/>
      <w:r w:rsidRPr="00F306AF">
        <w:rPr>
          <w:b/>
          <w:i/>
          <w:lang w:eastAsia="en-US"/>
        </w:rPr>
        <w:t xml:space="preserve"> 2017:</w:t>
      </w:r>
      <w:r w:rsidRPr="00F306AF">
        <w:rPr>
          <w:b/>
          <w:lang w:eastAsia="en-US"/>
        </w:rPr>
        <w:t xml:space="preserve"> Connexionz, a leading provider of intelligent transit solutions, has opened </w:t>
      </w:r>
      <w:r w:rsidR="00C35A13" w:rsidRPr="00F306AF">
        <w:rPr>
          <w:b/>
          <w:lang w:eastAsia="en-US"/>
        </w:rPr>
        <w:t>a</w:t>
      </w:r>
      <w:r w:rsidRPr="00F306AF">
        <w:rPr>
          <w:b/>
          <w:lang w:eastAsia="en-US"/>
        </w:rPr>
        <w:t xml:space="preserve"> US office in California</w:t>
      </w:r>
      <w:r w:rsidR="007F080A" w:rsidRPr="00F306AF">
        <w:rPr>
          <w:b/>
          <w:lang w:eastAsia="en-US"/>
        </w:rPr>
        <w:t>.</w:t>
      </w:r>
    </w:p>
    <w:p w:rsidR="007F080A" w:rsidRPr="00F306AF" w:rsidRDefault="007F080A" w:rsidP="007F080A">
      <w:pPr>
        <w:rPr>
          <w:lang w:eastAsia="en-US"/>
        </w:rPr>
      </w:pPr>
    </w:p>
    <w:p w:rsidR="00D05C58" w:rsidRPr="00F306AF" w:rsidRDefault="00D05C58" w:rsidP="00D05C58">
      <w:pPr>
        <w:rPr>
          <w:lang w:eastAsia="en-US"/>
        </w:rPr>
      </w:pPr>
      <w:r w:rsidRPr="00F306AF">
        <w:rPr>
          <w:lang w:eastAsia="en-US"/>
        </w:rPr>
        <w:t xml:space="preserve">Based in the </w:t>
      </w:r>
      <w:proofErr w:type="spellStart"/>
      <w:r w:rsidRPr="00F306AF">
        <w:rPr>
          <w:lang w:eastAsia="en-US"/>
        </w:rPr>
        <w:t>Highridge</w:t>
      </w:r>
      <w:proofErr w:type="spellEnd"/>
      <w:r w:rsidRPr="00F306AF">
        <w:rPr>
          <w:lang w:eastAsia="en-US"/>
        </w:rPr>
        <w:t xml:space="preserve"> Business Park in the Valencia suburb</w:t>
      </w:r>
      <w:r w:rsidR="00CF5D64" w:rsidRPr="00F306AF">
        <w:rPr>
          <w:lang w:eastAsia="en-US"/>
        </w:rPr>
        <w:t xml:space="preserve"> of Santa Clarita</w:t>
      </w:r>
      <w:r w:rsidRPr="00F306AF">
        <w:rPr>
          <w:lang w:eastAsia="en-US"/>
        </w:rPr>
        <w:t xml:space="preserve">, the </w:t>
      </w:r>
      <w:r w:rsidR="00B92BE4" w:rsidRPr="00F306AF">
        <w:rPr>
          <w:lang w:eastAsia="en-US"/>
        </w:rPr>
        <w:t>spacious</w:t>
      </w:r>
      <w:r w:rsidRPr="00F306AF">
        <w:rPr>
          <w:lang w:eastAsia="en-US"/>
        </w:rPr>
        <w:t xml:space="preserve"> office facilities provides the essential services needed to run a </w:t>
      </w:r>
      <w:r w:rsidR="00B92BE4" w:rsidRPr="00F306AF">
        <w:rPr>
          <w:lang w:eastAsia="en-US"/>
        </w:rPr>
        <w:t>critical</w:t>
      </w:r>
      <w:r w:rsidRPr="00F306AF">
        <w:rPr>
          <w:lang w:eastAsia="en-US"/>
        </w:rPr>
        <w:t xml:space="preserve"> technology business.</w:t>
      </w:r>
    </w:p>
    <w:p w:rsidR="00D05C58" w:rsidRPr="00F306AF" w:rsidRDefault="00D05C58" w:rsidP="00D05C58">
      <w:pPr>
        <w:rPr>
          <w:lang w:eastAsia="en-US"/>
        </w:rPr>
      </w:pPr>
    </w:p>
    <w:p w:rsidR="007F080A" w:rsidRPr="00F306AF" w:rsidRDefault="007F080A" w:rsidP="00D05C58">
      <w:pPr>
        <w:rPr>
          <w:lang w:eastAsia="en-US"/>
        </w:rPr>
      </w:pPr>
      <w:r w:rsidRPr="00F306AF">
        <w:rPr>
          <w:lang w:eastAsia="en-US"/>
        </w:rPr>
        <w:t xml:space="preserve">The move is a major step in the company’s US expansion strategy which focuses on </w:t>
      </w:r>
      <w:r w:rsidR="00671E9F" w:rsidRPr="00F306AF">
        <w:rPr>
          <w:lang w:eastAsia="en-US"/>
        </w:rPr>
        <w:t xml:space="preserve">growth and </w:t>
      </w:r>
      <w:r w:rsidRPr="00F306AF">
        <w:rPr>
          <w:lang w:eastAsia="en-US"/>
        </w:rPr>
        <w:t xml:space="preserve">customer proximity </w:t>
      </w:r>
      <w:r w:rsidR="00671E9F" w:rsidRPr="00F306AF">
        <w:rPr>
          <w:lang w:eastAsia="en-US"/>
        </w:rPr>
        <w:t xml:space="preserve">through </w:t>
      </w:r>
      <w:r w:rsidRPr="00F306AF">
        <w:rPr>
          <w:lang w:eastAsia="en-US"/>
        </w:rPr>
        <w:t xml:space="preserve">strengthened local sales and support </w:t>
      </w:r>
      <w:r w:rsidR="00F37665" w:rsidRPr="00F306AF">
        <w:rPr>
          <w:lang w:eastAsia="en-US"/>
        </w:rPr>
        <w:t>capabilities</w:t>
      </w:r>
      <w:r w:rsidRPr="00F306AF">
        <w:rPr>
          <w:lang w:eastAsia="en-US"/>
        </w:rPr>
        <w:t>.</w:t>
      </w:r>
    </w:p>
    <w:p w:rsidR="007F080A" w:rsidRPr="00F306AF" w:rsidRDefault="007F080A" w:rsidP="007F080A">
      <w:pPr>
        <w:rPr>
          <w:lang w:eastAsia="en-US"/>
        </w:rPr>
      </w:pPr>
    </w:p>
    <w:p w:rsidR="00B25646" w:rsidRPr="00F306AF" w:rsidRDefault="00B25646" w:rsidP="00B25646">
      <w:pPr>
        <w:rPr>
          <w:lang w:eastAsia="en-US"/>
        </w:rPr>
      </w:pPr>
      <w:r w:rsidRPr="00F306AF">
        <w:rPr>
          <w:lang w:eastAsia="en-US"/>
        </w:rPr>
        <w:t xml:space="preserve">Connexionz US Sales Director Brain Garrett says, </w:t>
      </w:r>
      <w:r w:rsidR="00F37665" w:rsidRPr="00F306AF">
        <w:rPr>
          <w:lang w:eastAsia="en-US"/>
        </w:rPr>
        <w:t>“</w:t>
      </w:r>
      <w:r w:rsidR="00C35A13" w:rsidRPr="00F306AF">
        <w:rPr>
          <w:lang w:eastAsia="en-US"/>
        </w:rPr>
        <w:t>With</w:t>
      </w:r>
      <w:r w:rsidR="00F37665" w:rsidRPr="00F306AF">
        <w:rPr>
          <w:lang w:eastAsia="en-US"/>
        </w:rPr>
        <w:t xml:space="preserve"> a large </w:t>
      </w:r>
      <w:r w:rsidR="006A670B" w:rsidRPr="00F306AF">
        <w:rPr>
          <w:lang w:eastAsia="en-US"/>
        </w:rPr>
        <w:t>stronghold</w:t>
      </w:r>
      <w:r w:rsidR="00F37665" w:rsidRPr="00F306AF">
        <w:rPr>
          <w:lang w:eastAsia="en-US"/>
        </w:rPr>
        <w:t xml:space="preserve"> in </w:t>
      </w:r>
      <w:r w:rsidR="006A670B" w:rsidRPr="00F306AF">
        <w:rPr>
          <w:lang w:eastAsia="en-US"/>
        </w:rPr>
        <w:t>California and surrounding States in</w:t>
      </w:r>
      <w:r w:rsidR="00F37665" w:rsidRPr="00F306AF">
        <w:rPr>
          <w:lang w:eastAsia="en-US"/>
        </w:rPr>
        <w:t xml:space="preserve"> US</w:t>
      </w:r>
      <w:r w:rsidR="00C35A13" w:rsidRPr="00F306AF">
        <w:rPr>
          <w:lang w:eastAsia="en-US"/>
        </w:rPr>
        <w:t>, w</w:t>
      </w:r>
      <w:r w:rsidR="007C256A" w:rsidRPr="00F306AF">
        <w:rPr>
          <w:lang w:eastAsia="en-US"/>
        </w:rPr>
        <w:t xml:space="preserve">e </w:t>
      </w:r>
      <w:r w:rsidR="00C35A13" w:rsidRPr="00F306AF">
        <w:rPr>
          <w:lang w:eastAsia="en-US"/>
        </w:rPr>
        <w:t>are</w:t>
      </w:r>
      <w:r w:rsidR="007C256A" w:rsidRPr="00F306AF">
        <w:rPr>
          <w:lang w:eastAsia="en-US"/>
        </w:rPr>
        <w:t xml:space="preserve"> open</w:t>
      </w:r>
      <w:r w:rsidR="00C35A13" w:rsidRPr="00F306AF">
        <w:rPr>
          <w:lang w:eastAsia="en-US"/>
        </w:rPr>
        <w:t>ing</w:t>
      </w:r>
      <w:r w:rsidR="007C256A" w:rsidRPr="00F306AF">
        <w:rPr>
          <w:lang w:eastAsia="en-US"/>
        </w:rPr>
        <w:t xml:space="preserve"> an office in</w:t>
      </w:r>
      <w:r w:rsidR="00F37665" w:rsidRPr="00F306AF">
        <w:rPr>
          <w:lang w:eastAsia="en-US"/>
        </w:rPr>
        <w:t xml:space="preserve"> </w:t>
      </w:r>
      <w:r w:rsidR="006A670B" w:rsidRPr="00F306AF">
        <w:rPr>
          <w:lang w:eastAsia="en-US"/>
        </w:rPr>
        <w:t>Santa Clarita</w:t>
      </w:r>
      <w:r w:rsidR="00975937" w:rsidRPr="00F306AF">
        <w:rPr>
          <w:lang w:eastAsia="en-US"/>
        </w:rPr>
        <w:t xml:space="preserve"> </w:t>
      </w:r>
      <w:r w:rsidR="007C256A" w:rsidRPr="00F306AF">
        <w:rPr>
          <w:lang w:eastAsia="en-US"/>
        </w:rPr>
        <w:t xml:space="preserve">to be closer to </w:t>
      </w:r>
      <w:r w:rsidR="006A670B" w:rsidRPr="00F306AF">
        <w:rPr>
          <w:lang w:eastAsia="en-US"/>
        </w:rPr>
        <w:t>our customers</w:t>
      </w:r>
      <w:r w:rsidR="00AD4BAC" w:rsidRPr="00F306AF">
        <w:rPr>
          <w:lang w:eastAsia="en-US"/>
        </w:rPr>
        <w:t xml:space="preserve"> in</w:t>
      </w:r>
      <w:r w:rsidR="007C256A" w:rsidRPr="00F306AF">
        <w:rPr>
          <w:lang w:eastAsia="en-US"/>
        </w:rPr>
        <w:t xml:space="preserve"> a modern environment that gives us agility to meet their needs faster.</w:t>
      </w:r>
      <w:r w:rsidR="00CF5D64" w:rsidRPr="00F306AF">
        <w:rPr>
          <w:lang w:eastAsia="en-US"/>
        </w:rPr>
        <w:t>”</w:t>
      </w:r>
    </w:p>
    <w:p w:rsidR="00B25646" w:rsidRPr="00F306AF" w:rsidRDefault="00B25646" w:rsidP="00B25646">
      <w:pPr>
        <w:rPr>
          <w:lang w:eastAsia="en-US"/>
        </w:rPr>
      </w:pPr>
    </w:p>
    <w:p w:rsidR="00AD4BAC" w:rsidRPr="00F306AF" w:rsidRDefault="00AD4BAC" w:rsidP="00AD4BAC">
      <w:pPr>
        <w:rPr>
          <w:lang w:eastAsia="en-US"/>
        </w:rPr>
      </w:pPr>
      <w:r w:rsidRPr="00F306AF">
        <w:rPr>
          <w:lang w:eastAsia="en-US"/>
        </w:rPr>
        <w:t xml:space="preserve">Connexionz is trusted by transit agencies globally for delivering </w:t>
      </w:r>
      <w:r w:rsidR="00D64461" w:rsidRPr="00F306AF">
        <w:rPr>
          <w:lang w:eastAsia="en-US"/>
        </w:rPr>
        <w:t>proven and reliable</w:t>
      </w:r>
      <w:r w:rsidRPr="00F306AF">
        <w:rPr>
          <w:lang w:eastAsia="en-US"/>
        </w:rPr>
        <w:t xml:space="preserve"> </w:t>
      </w:r>
      <w:r w:rsidR="006A670B" w:rsidRPr="00F306AF">
        <w:rPr>
          <w:lang w:eastAsia="en-US"/>
        </w:rPr>
        <w:t xml:space="preserve">Intelligent Transport System (ITS) </w:t>
      </w:r>
      <w:r w:rsidRPr="00F306AF">
        <w:rPr>
          <w:lang w:eastAsia="en-US"/>
        </w:rPr>
        <w:t xml:space="preserve">solutions. With 20 years’ experience developing innovative bus and ferry applications and modern interchange designs, this month’s opening of Connexionz’s new US office is a welcomed </w:t>
      </w:r>
      <w:r w:rsidR="00CF5D64" w:rsidRPr="00F306AF">
        <w:rPr>
          <w:lang w:eastAsia="en-US"/>
        </w:rPr>
        <w:t>commitment</w:t>
      </w:r>
      <w:r w:rsidRPr="00F306AF">
        <w:rPr>
          <w:lang w:eastAsia="en-US"/>
        </w:rPr>
        <w:t>.</w:t>
      </w:r>
    </w:p>
    <w:p w:rsidR="00AD4BAC" w:rsidRPr="00F306AF" w:rsidRDefault="00AD4BAC" w:rsidP="00AD4BAC">
      <w:pPr>
        <w:rPr>
          <w:lang w:eastAsia="en-US"/>
        </w:rPr>
      </w:pPr>
    </w:p>
    <w:p w:rsidR="00D05C58" w:rsidRPr="00F306AF" w:rsidRDefault="003C7D16" w:rsidP="00D05C58">
      <w:pPr>
        <w:rPr>
          <w:lang w:eastAsia="en-US"/>
        </w:rPr>
      </w:pPr>
      <w:r w:rsidRPr="00F306AF">
        <w:rPr>
          <w:lang w:eastAsia="en-US"/>
        </w:rPr>
        <w:t xml:space="preserve">The company is </w:t>
      </w:r>
      <w:r w:rsidR="00C35A13" w:rsidRPr="00F306AF">
        <w:rPr>
          <w:lang w:eastAsia="en-US"/>
        </w:rPr>
        <w:t xml:space="preserve">receiving increasing </w:t>
      </w:r>
      <w:r w:rsidRPr="00F306AF">
        <w:rPr>
          <w:lang w:eastAsia="en-US"/>
        </w:rPr>
        <w:t>e</w:t>
      </w:r>
      <w:r w:rsidR="00D05C58" w:rsidRPr="00F306AF">
        <w:rPr>
          <w:lang w:eastAsia="en-US"/>
        </w:rPr>
        <w:t>nquiries from transit agencies across all networks – bus, ferry, train –</w:t>
      </w:r>
      <w:r w:rsidRPr="00F306AF">
        <w:rPr>
          <w:lang w:eastAsia="en-US"/>
        </w:rPr>
        <w:t xml:space="preserve"> </w:t>
      </w:r>
      <w:r w:rsidR="00C35A13" w:rsidRPr="00F306AF">
        <w:rPr>
          <w:lang w:eastAsia="en-US"/>
        </w:rPr>
        <w:t xml:space="preserve">who are </w:t>
      </w:r>
      <w:r w:rsidR="000F66F5" w:rsidRPr="00F306AF">
        <w:rPr>
          <w:lang w:eastAsia="en-US"/>
        </w:rPr>
        <w:t>eager</w:t>
      </w:r>
      <w:r w:rsidR="00D05C58" w:rsidRPr="00F306AF">
        <w:rPr>
          <w:lang w:eastAsia="en-US"/>
        </w:rPr>
        <w:t xml:space="preserve"> to </w:t>
      </w:r>
      <w:r w:rsidR="00C35A13" w:rsidRPr="00F306AF">
        <w:rPr>
          <w:lang w:eastAsia="en-US"/>
        </w:rPr>
        <w:t xml:space="preserve">discover </w:t>
      </w:r>
      <w:r w:rsidR="00D05C58" w:rsidRPr="00F306AF">
        <w:rPr>
          <w:lang w:eastAsia="en-US"/>
        </w:rPr>
        <w:t xml:space="preserve">how advances in ITS can improve </w:t>
      </w:r>
      <w:r w:rsidR="00CF5D64" w:rsidRPr="00F306AF">
        <w:rPr>
          <w:lang w:eastAsia="en-US"/>
        </w:rPr>
        <w:t xml:space="preserve">both </w:t>
      </w:r>
      <w:r w:rsidR="00C35A13" w:rsidRPr="00F306AF">
        <w:rPr>
          <w:lang w:eastAsia="en-US"/>
        </w:rPr>
        <w:t xml:space="preserve">their </w:t>
      </w:r>
      <w:r w:rsidR="00D05C58" w:rsidRPr="00F306AF">
        <w:rPr>
          <w:lang w:eastAsia="en-US"/>
        </w:rPr>
        <w:t>fleet performance and customer service</w:t>
      </w:r>
      <w:r w:rsidR="00CF5D64" w:rsidRPr="00F306AF">
        <w:rPr>
          <w:lang w:eastAsia="en-US"/>
        </w:rPr>
        <w:t>,</w:t>
      </w:r>
      <w:r w:rsidR="00D05C58" w:rsidRPr="00F306AF">
        <w:rPr>
          <w:lang w:eastAsia="en-US"/>
        </w:rPr>
        <w:t xml:space="preserve"> while </w:t>
      </w:r>
      <w:r w:rsidR="00CF5D64" w:rsidRPr="00F306AF">
        <w:rPr>
          <w:lang w:eastAsia="en-US"/>
        </w:rPr>
        <w:t xml:space="preserve">achieving cost savings </w:t>
      </w:r>
      <w:r w:rsidR="006A670B" w:rsidRPr="00F306AF">
        <w:rPr>
          <w:lang w:eastAsia="en-US"/>
        </w:rPr>
        <w:t xml:space="preserve">through </w:t>
      </w:r>
      <w:r w:rsidR="00A06220" w:rsidRPr="00F306AF">
        <w:rPr>
          <w:lang w:eastAsia="en-US"/>
        </w:rPr>
        <w:t>optimi</w:t>
      </w:r>
      <w:r w:rsidR="00F306AF" w:rsidRPr="00F306AF">
        <w:rPr>
          <w:lang w:eastAsia="en-US"/>
        </w:rPr>
        <w:t>s</w:t>
      </w:r>
      <w:r w:rsidR="006A670B" w:rsidRPr="00F306AF">
        <w:rPr>
          <w:lang w:eastAsia="en-US"/>
        </w:rPr>
        <w:t>ed</w:t>
      </w:r>
      <w:r w:rsidR="00CF5D64" w:rsidRPr="00F306AF">
        <w:rPr>
          <w:lang w:eastAsia="en-US"/>
        </w:rPr>
        <w:t xml:space="preserve"> operations and maintenance</w:t>
      </w:r>
      <w:r w:rsidR="00D05C58" w:rsidRPr="00F306AF">
        <w:rPr>
          <w:lang w:eastAsia="en-US"/>
        </w:rPr>
        <w:t>.</w:t>
      </w:r>
    </w:p>
    <w:p w:rsidR="00DD275E" w:rsidRPr="00F306AF" w:rsidRDefault="00DD275E" w:rsidP="00DD275E">
      <w:pPr>
        <w:rPr>
          <w:lang w:eastAsia="en-US"/>
        </w:rPr>
      </w:pPr>
    </w:p>
    <w:p w:rsidR="00DD275E" w:rsidRPr="00F306AF" w:rsidRDefault="00947745" w:rsidP="00DD275E">
      <w:pPr>
        <w:tabs>
          <w:tab w:val="left" w:pos="1404"/>
        </w:tabs>
        <w:rPr>
          <w:rFonts w:asciiTheme="minorHAnsi" w:hAnsiTheme="minorHAnsi" w:cstheme="minorHAnsi"/>
          <w:shd w:val="clear" w:color="auto" w:fill="FFFFFF"/>
        </w:rPr>
      </w:pPr>
      <w:proofErr w:type="spellStart"/>
      <w:r w:rsidRPr="00F306AF">
        <w:rPr>
          <w:lang w:eastAsia="en-US"/>
        </w:rPr>
        <w:t>HornB</w:t>
      </w:r>
      <w:r w:rsidR="00DD275E" w:rsidRPr="00F306AF">
        <w:rPr>
          <w:lang w:eastAsia="en-US"/>
        </w:rPr>
        <w:t>lower’s</w:t>
      </w:r>
      <w:proofErr w:type="spellEnd"/>
      <w:r w:rsidR="00DD275E" w:rsidRPr="00F306AF">
        <w:rPr>
          <w:lang w:eastAsia="en-US"/>
        </w:rPr>
        <w:t xml:space="preserve"> recent launch of its </w:t>
      </w:r>
      <w:hyperlink r:id="rId8" w:history="1">
        <w:r w:rsidR="00DD275E" w:rsidRPr="00F306AF">
          <w:rPr>
            <w:rStyle w:val="Hyperlink"/>
            <w:rFonts w:asciiTheme="minorHAnsi" w:hAnsiTheme="minorHAnsi" w:cstheme="minorHAnsi"/>
            <w:shd w:val="clear" w:color="auto" w:fill="FFFFFF"/>
          </w:rPr>
          <w:t>New York</w:t>
        </w:r>
        <w:r w:rsidR="00DD275E" w:rsidRPr="00F306AF" w:rsidDel="006A670B">
          <w:rPr>
            <w:rStyle w:val="Hyperlink"/>
            <w:rFonts w:asciiTheme="minorHAnsi" w:hAnsiTheme="minorHAnsi" w:cstheme="minorHAnsi"/>
            <w:shd w:val="clear" w:color="auto" w:fill="FFFFFF"/>
          </w:rPr>
          <w:t>’s</w:t>
        </w:r>
        <w:r w:rsidR="00DD275E" w:rsidRPr="00F306AF">
          <w:rPr>
            <w:rStyle w:val="Hyperlink"/>
            <w:rFonts w:asciiTheme="minorHAnsi" w:hAnsiTheme="minorHAnsi" w:cstheme="minorHAnsi"/>
            <w:shd w:val="clear" w:color="auto" w:fill="FFFFFF"/>
          </w:rPr>
          <w:t xml:space="preserve"> </w:t>
        </w:r>
        <w:r w:rsidR="006A670B" w:rsidRPr="00F306AF">
          <w:rPr>
            <w:rStyle w:val="Hyperlink"/>
            <w:rFonts w:asciiTheme="minorHAnsi" w:hAnsiTheme="minorHAnsi" w:cstheme="minorHAnsi"/>
            <w:shd w:val="clear" w:color="auto" w:fill="FFFFFF"/>
          </w:rPr>
          <w:t>City f</w:t>
        </w:r>
        <w:r w:rsidR="00DD275E" w:rsidRPr="00F306AF">
          <w:rPr>
            <w:rStyle w:val="Hyperlink"/>
            <w:rFonts w:asciiTheme="minorHAnsi" w:hAnsiTheme="minorHAnsi" w:cstheme="minorHAnsi"/>
            <w:shd w:val="clear" w:color="auto" w:fill="FFFFFF"/>
          </w:rPr>
          <w:t xml:space="preserve">erry </w:t>
        </w:r>
        <w:r w:rsidR="006A670B" w:rsidRPr="00F306AF">
          <w:rPr>
            <w:rStyle w:val="Hyperlink"/>
            <w:rFonts w:asciiTheme="minorHAnsi" w:hAnsiTheme="minorHAnsi" w:cstheme="minorHAnsi"/>
            <w:shd w:val="clear" w:color="auto" w:fill="FFFFFF"/>
          </w:rPr>
          <w:t>s</w:t>
        </w:r>
        <w:r w:rsidR="00DD275E" w:rsidRPr="00F306AF">
          <w:rPr>
            <w:rStyle w:val="Hyperlink"/>
            <w:rFonts w:asciiTheme="minorHAnsi" w:hAnsiTheme="minorHAnsi" w:cstheme="minorHAnsi"/>
            <w:shd w:val="clear" w:color="auto" w:fill="FFFFFF"/>
          </w:rPr>
          <w:t>ystem</w:t>
        </w:r>
      </w:hyperlink>
      <w:r w:rsidR="00DD275E" w:rsidRPr="00F306AF">
        <w:rPr>
          <w:rFonts w:asciiTheme="minorHAnsi" w:hAnsiTheme="minorHAnsi" w:cstheme="minorHAnsi"/>
          <w:shd w:val="clear" w:color="auto" w:fill="FFFFFF"/>
        </w:rPr>
        <w:t xml:space="preserve">, </w:t>
      </w:r>
      <w:r w:rsidR="003C7D16" w:rsidRPr="00F306AF">
        <w:rPr>
          <w:rFonts w:asciiTheme="minorHAnsi" w:hAnsiTheme="minorHAnsi" w:cstheme="minorHAnsi"/>
          <w:shd w:val="clear" w:color="auto" w:fill="FFFFFF"/>
        </w:rPr>
        <w:t xml:space="preserve">for example, </w:t>
      </w:r>
      <w:r w:rsidR="00DD275E" w:rsidRPr="00F306AF">
        <w:rPr>
          <w:lang w:eastAsia="en-US"/>
        </w:rPr>
        <w:t>is installed with technology developed and managed by Connexionz, including</w:t>
      </w:r>
      <w:r w:rsidR="00DD275E" w:rsidRPr="00F306AF">
        <w:rPr>
          <w:rFonts w:asciiTheme="minorHAnsi" w:hAnsiTheme="minorHAnsi" w:cstheme="minorHAnsi"/>
          <w:shd w:val="clear" w:color="auto" w:fill="FFFFFF"/>
        </w:rPr>
        <w:t xml:space="preserve"> accurate laser-based passenger counting systems, a range of on-board real</w:t>
      </w:r>
      <w:r w:rsidR="00A06220" w:rsidRPr="00F306AF">
        <w:rPr>
          <w:rFonts w:asciiTheme="minorHAnsi" w:hAnsiTheme="minorHAnsi" w:cstheme="minorHAnsi"/>
          <w:shd w:val="clear" w:color="auto" w:fill="FFFFFF"/>
        </w:rPr>
        <w:t>-</w:t>
      </w:r>
      <w:r w:rsidR="00DD275E" w:rsidRPr="00F306AF">
        <w:rPr>
          <w:rFonts w:asciiTheme="minorHAnsi" w:hAnsiTheme="minorHAnsi" w:cstheme="minorHAnsi"/>
          <w:shd w:val="clear" w:color="auto" w:fill="FFFFFF"/>
        </w:rPr>
        <w:t xml:space="preserve">time service displays, and passenger infotainment services. </w:t>
      </w:r>
    </w:p>
    <w:p w:rsidR="00D05C58" w:rsidRPr="00F306AF" w:rsidRDefault="00D05C58" w:rsidP="00D05C58">
      <w:pPr>
        <w:rPr>
          <w:lang w:eastAsia="en-US"/>
        </w:rPr>
      </w:pPr>
    </w:p>
    <w:p w:rsidR="00B92BE4" w:rsidRPr="00F306AF" w:rsidRDefault="00B92BE4" w:rsidP="00B92BE4">
      <w:pPr>
        <w:rPr>
          <w:lang w:eastAsia="en-US"/>
        </w:rPr>
      </w:pPr>
      <w:r w:rsidRPr="00F306AF">
        <w:rPr>
          <w:lang w:eastAsia="en-US"/>
        </w:rPr>
        <w:t xml:space="preserve">The project highlights Connexionz ability to deliver advanced and innovative solutions that can be </w:t>
      </w:r>
      <w:r w:rsidR="00F306AF">
        <w:rPr>
          <w:lang w:eastAsia="en-US"/>
        </w:rPr>
        <w:t>customis</w:t>
      </w:r>
      <w:r w:rsidR="00A06220" w:rsidRPr="00F306AF">
        <w:rPr>
          <w:lang w:eastAsia="en-US"/>
        </w:rPr>
        <w:t>ed</w:t>
      </w:r>
      <w:r w:rsidRPr="00F306AF">
        <w:rPr>
          <w:lang w:eastAsia="en-US"/>
        </w:rPr>
        <w:t xml:space="preserve"> and integrated across multiple networks and markets.</w:t>
      </w:r>
    </w:p>
    <w:p w:rsidR="00B92BE4" w:rsidRPr="00F306AF" w:rsidRDefault="00B92BE4" w:rsidP="00B92BE4">
      <w:pPr>
        <w:rPr>
          <w:lang w:eastAsia="en-US"/>
        </w:rPr>
      </w:pPr>
    </w:p>
    <w:p w:rsidR="006A670B" w:rsidRPr="00F306AF" w:rsidRDefault="006A670B" w:rsidP="006A670B">
      <w:pPr>
        <w:rPr>
          <w:lang w:eastAsia="en-US"/>
        </w:rPr>
      </w:pPr>
      <w:r w:rsidRPr="00F306AF">
        <w:rPr>
          <w:lang w:eastAsia="en-US"/>
        </w:rPr>
        <w:t xml:space="preserve">Smart transit innovations with internet enabled technology, real-time tracking systems, and cloud based services are creating a wealth of operational advantages, cost efficiencies and customer service offerings for transit agencies. A global trend towards </w:t>
      </w:r>
      <w:r w:rsidR="00F306AF">
        <w:rPr>
          <w:lang w:eastAsia="en-US"/>
        </w:rPr>
        <w:t>on-demand and personalis</w:t>
      </w:r>
      <w:r w:rsidRPr="00F306AF">
        <w:rPr>
          <w:lang w:eastAsia="en-US"/>
        </w:rPr>
        <w:t>ed mobility solutions is driving transit agencies to partner with ITS solution experts</w:t>
      </w:r>
      <w:r w:rsidR="00C63C86" w:rsidRPr="00F306AF">
        <w:rPr>
          <w:lang w:eastAsia="en-US"/>
        </w:rPr>
        <w:t>, like Connexionz,</w:t>
      </w:r>
      <w:r w:rsidRPr="00F306AF">
        <w:rPr>
          <w:lang w:eastAsia="en-US"/>
        </w:rPr>
        <w:t xml:space="preserve"> to develop solutions that can connect and integrate seamlessly with multimodal networks.</w:t>
      </w:r>
    </w:p>
    <w:p w:rsidR="006A670B" w:rsidRPr="00F306AF" w:rsidRDefault="006A670B" w:rsidP="006A670B">
      <w:pPr>
        <w:rPr>
          <w:lang w:eastAsia="en-US"/>
        </w:rPr>
      </w:pPr>
    </w:p>
    <w:p w:rsidR="00C30C6D" w:rsidRPr="00F306AF" w:rsidRDefault="00A06220" w:rsidP="006A670B">
      <w:pPr>
        <w:rPr>
          <w:lang w:eastAsia="en-US"/>
        </w:rPr>
      </w:pPr>
      <w:r w:rsidRPr="00F306AF">
        <w:rPr>
          <w:lang w:eastAsia="en-US"/>
        </w:rPr>
        <w:t>“We</w:t>
      </w:r>
      <w:r w:rsidR="003C7D16" w:rsidRPr="00F306AF">
        <w:rPr>
          <w:lang w:eastAsia="en-US"/>
        </w:rPr>
        <w:t xml:space="preserve"> are committed to delivering</w:t>
      </w:r>
      <w:r w:rsidRPr="00F306AF">
        <w:rPr>
          <w:lang w:eastAsia="en-US"/>
        </w:rPr>
        <w:t xml:space="preserve"> efficient </w:t>
      </w:r>
      <w:r w:rsidR="006A670B" w:rsidRPr="00F306AF">
        <w:rPr>
          <w:lang w:eastAsia="en-US"/>
        </w:rPr>
        <w:t xml:space="preserve">internet-enabled </w:t>
      </w:r>
      <w:r w:rsidRPr="00F306AF">
        <w:rPr>
          <w:lang w:eastAsia="en-US"/>
        </w:rPr>
        <w:t>technologies for transit that make use of the latest innovations in solar, laser, sensors and analytics.</w:t>
      </w:r>
      <w:r w:rsidR="006A670B" w:rsidRPr="00F306AF">
        <w:rPr>
          <w:lang w:eastAsia="en-US"/>
        </w:rPr>
        <w:t xml:space="preserve"> </w:t>
      </w:r>
      <w:r w:rsidRPr="00F306AF">
        <w:rPr>
          <w:lang w:eastAsia="en-US"/>
        </w:rPr>
        <w:t>Technology that enhances transit services, improves fleet performance with real-time reporting</w:t>
      </w:r>
      <w:r w:rsidR="006A670B" w:rsidRPr="00F306AF">
        <w:rPr>
          <w:lang w:eastAsia="en-US"/>
        </w:rPr>
        <w:t xml:space="preserve"> and analytical intelligence</w:t>
      </w:r>
      <w:r w:rsidRPr="00F306AF">
        <w:rPr>
          <w:lang w:eastAsia="en-US"/>
        </w:rPr>
        <w:t>, reduces maintenance costs, and increases consumer demand,” says Garrett.</w:t>
      </w:r>
    </w:p>
    <w:p w:rsidR="00C35A13" w:rsidRPr="00F306AF" w:rsidRDefault="00C35A13" w:rsidP="00DE6386">
      <w:pPr>
        <w:rPr>
          <w:lang w:eastAsia="en-US"/>
        </w:rPr>
      </w:pPr>
    </w:p>
    <w:p w:rsidR="005C7E1D" w:rsidRPr="00F306AF" w:rsidRDefault="005C7E1D">
      <w:pPr>
        <w:spacing w:after="160" w:line="259" w:lineRule="auto"/>
        <w:rPr>
          <w:rFonts w:asciiTheme="minorHAnsi" w:hAnsiTheme="minorHAnsi" w:cstheme="minorHAnsi"/>
          <w:b/>
          <w:shd w:val="clear" w:color="auto" w:fill="FFFFFF"/>
        </w:rPr>
      </w:pPr>
      <w:r w:rsidRPr="00F306AF">
        <w:rPr>
          <w:rFonts w:asciiTheme="minorHAnsi" w:hAnsiTheme="minorHAnsi" w:cstheme="minorHAnsi"/>
          <w:b/>
          <w:shd w:val="clear" w:color="auto" w:fill="FFFFFF"/>
        </w:rPr>
        <w:br w:type="page"/>
      </w:r>
    </w:p>
    <w:p w:rsidR="00B25646" w:rsidRPr="00F306AF" w:rsidRDefault="00B25646" w:rsidP="00B25646">
      <w:pPr>
        <w:tabs>
          <w:tab w:val="left" w:pos="1404"/>
        </w:tabs>
        <w:rPr>
          <w:rFonts w:asciiTheme="minorHAnsi" w:hAnsiTheme="minorHAnsi" w:cstheme="minorHAnsi"/>
          <w:b/>
          <w:shd w:val="clear" w:color="auto" w:fill="FFFFFF"/>
        </w:rPr>
      </w:pPr>
      <w:r w:rsidRPr="00F306AF">
        <w:rPr>
          <w:rFonts w:asciiTheme="minorHAnsi" w:hAnsiTheme="minorHAnsi" w:cstheme="minorHAnsi"/>
          <w:b/>
          <w:shd w:val="clear" w:color="auto" w:fill="FFFFFF"/>
        </w:rPr>
        <w:lastRenderedPageBreak/>
        <w:t>About Connexionz</w:t>
      </w:r>
    </w:p>
    <w:p w:rsidR="005C7E1D" w:rsidRPr="00F306AF" w:rsidRDefault="005C7E1D" w:rsidP="00B25646">
      <w:pPr>
        <w:tabs>
          <w:tab w:val="left" w:pos="1404"/>
        </w:tabs>
        <w:rPr>
          <w:rFonts w:asciiTheme="minorHAnsi" w:hAnsiTheme="minorHAnsi" w:cstheme="minorHAnsi"/>
          <w:b/>
          <w:shd w:val="clear" w:color="auto" w:fill="FFFFFF"/>
        </w:rPr>
      </w:pPr>
    </w:p>
    <w:p w:rsidR="00B25646" w:rsidRPr="00F306AF" w:rsidRDefault="00CA1887" w:rsidP="00B25646">
      <w:pPr>
        <w:tabs>
          <w:tab w:val="left" w:pos="1404"/>
        </w:tabs>
        <w:rPr>
          <w:rFonts w:asciiTheme="minorHAnsi" w:hAnsiTheme="minorHAnsi" w:cstheme="minorHAnsi"/>
          <w:shd w:val="clear" w:color="auto" w:fill="FFFFFF"/>
        </w:rPr>
      </w:pPr>
      <w:hyperlink r:id="rId9" w:history="1">
        <w:r w:rsidR="00B25646" w:rsidRPr="00F306AF">
          <w:rPr>
            <w:rStyle w:val="Hyperlink"/>
            <w:rFonts w:asciiTheme="minorHAnsi" w:hAnsiTheme="minorHAnsi" w:cstheme="minorHAnsi"/>
            <w:shd w:val="clear" w:color="auto" w:fill="FFFFFF"/>
          </w:rPr>
          <w:t>Connexionz</w:t>
        </w:r>
      </w:hyperlink>
      <w:r w:rsidR="00B25646" w:rsidRPr="00F306AF">
        <w:rPr>
          <w:rFonts w:asciiTheme="minorHAnsi" w:hAnsiTheme="minorHAnsi" w:cstheme="minorHAnsi"/>
          <w:shd w:val="clear" w:color="auto" w:fill="FFFFFF"/>
        </w:rPr>
        <w:t xml:space="preserve">, established in 1996, </w:t>
      </w:r>
      <w:r w:rsidR="00F306AF">
        <w:rPr>
          <w:rFonts w:asciiTheme="minorHAnsi" w:hAnsiTheme="minorHAnsi" w:cstheme="minorHAnsi"/>
          <w:shd w:val="clear" w:color="auto" w:fill="FFFFFF"/>
        </w:rPr>
        <w:t>specialis</w:t>
      </w:r>
      <w:r w:rsidR="00A06220" w:rsidRPr="00F306AF">
        <w:rPr>
          <w:rFonts w:asciiTheme="minorHAnsi" w:hAnsiTheme="minorHAnsi" w:cstheme="minorHAnsi"/>
          <w:shd w:val="clear" w:color="auto" w:fill="FFFFFF"/>
        </w:rPr>
        <w:t>es</w:t>
      </w:r>
      <w:r w:rsidR="00B25646" w:rsidRPr="00F306AF">
        <w:rPr>
          <w:rFonts w:asciiTheme="minorHAnsi" w:hAnsiTheme="minorHAnsi" w:cstheme="minorHAnsi"/>
          <w:shd w:val="clear" w:color="auto" w:fill="FFFFFF"/>
        </w:rPr>
        <w:t xml:space="preserve"> in delivering</w:t>
      </w:r>
      <w:r w:rsidR="00975937" w:rsidRPr="00F306AF">
        <w:rPr>
          <w:rFonts w:asciiTheme="minorHAnsi" w:hAnsiTheme="minorHAnsi" w:cstheme="minorHAnsi"/>
          <w:shd w:val="clear" w:color="auto" w:fill="FFFFFF"/>
        </w:rPr>
        <w:t xml:space="preserve"> comprehensive and fully</w:t>
      </w:r>
      <w:r w:rsidR="00B25646" w:rsidRPr="00F306AF">
        <w:rPr>
          <w:rFonts w:asciiTheme="minorHAnsi" w:hAnsiTheme="minorHAnsi" w:cstheme="minorHAnsi"/>
          <w:shd w:val="clear" w:color="auto" w:fill="FFFFFF"/>
        </w:rPr>
        <w:t xml:space="preserve"> </w:t>
      </w:r>
      <w:r w:rsidR="00975937" w:rsidRPr="00F306AF">
        <w:rPr>
          <w:rFonts w:asciiTheme="minorHAnsi" w:hAnsiTheme="minorHAnsi" w:cstheme="minorHAnsi"/>
          <w:shd w:val="clear" w:color="auto" w:fill="FFFFFF"/>
        </w:rPr>
        <w:t xml:space="preserve">integrated ITS </w:t>
      </w:r>
      <w:r w:rsidR="00B25646" w:rsidRPr="00F306AF">
        <w:rPr>
          <w:rFonts w:asciiTheme="minorHAnsi" w:hAnsiTheme="minorHAnsi" w:cstheme="minorHAnsi"/>
          <w:shd w:val="clear" w:color="auto" w:fill="FFFFFF"/>
        </w:rPr>
        <w:t xml:space="preserve">applications and services to transit agencies, and provides consultancy services for intelligent transit related projects. These include designing systems for smart transit </w:t>
      </w:r>
      <w:r w:rsidR="00F306AF">
        <w:rPr>
          <w:rFonts w:asciiTheme="minorHAnsi" w:hAnsiTheme="minorHAnsi" w:cstheme="minorHAnsi"/>
          <w:shd w:val="clear" w:color="auto" w:fill="FFFFFF"/>
        </w:rPr>
        <w:t>cent</w:t>
      </w:r>
      <w:r w:rsidR="00A06220" w:rsidRPr="00F306AF">
        <w:rPr>
          <w:rFonts w:asciiTheme="minorHAnsi" w:hAnsiTheme="minorHAnsi" w:cstheme="minorHAnsi"/>
          <w:shd w:val="clear" w:color="auto" w:fill="FFFFFF"/>
        </w:rPr>
        <w:t>r</w:t>
      </w:r>
      <w:r w:rsidR="00F306AF">
        <w:rPr>
          <w:rFonts w:asciiTheme="minorHAnsi" w:hAnsiTheme="minorHAnsi" w:cstheme="minorHAnsi"/>
          <w:shd w:val="clear" w:color="auto" w:fill="FFFFFF"/>
        </w:rPr>
        <w:t>e</w:t>
      </w:r>
      <w:r w:rsidR="00A06220" w:rsidRPr="00F306AF">
        <w:rPr>
          <w:rFonts w:asciiTheme="minorHAnsi" w:hAnsiTheme="minorHAnsi" w:cstheme="minorHAnsi"/>
          <w:shd w:val="clear" w:color="auto" w:fill="FFFFFF"/>
        </w:rPr>
        <w:t>s</w:t>
      </w:r>
      <w:r w:rsidR="00B25646" w:rsidRPr="00F306AF">
        <w:rPr>
          <w:rFonts w:asciiTheme="minorHAnsi" w:hAnsiTheme="minorHAnsi" w:cstheme="minorHAnsi"/>
          <w:shd w:val="clear" w:color="auto" w:fill="FFFFFF"/>
        </w:rPr>
        <w:t xml:space="preserve"> and application specific hardware design, development and manufacturing services. To date, the company has delivered systems in Asia, Australasia, Europe, South America, and North America. Connexionz international headquarters is based in Christchurch, New Zealand, with </w:t>
      </w:r>
      <w:r w:rsidR="0044425B" w:rsidRPr="00F306AF">
        <w:rPr>
          <w:rFonts w:asciiTheme="minorHAnsi" w:hAnsiTheme="minorHAnsi" w:cstheme="minorHAnsi"/>
          <w:shd w:val="clear" w:color="auto" w:fill="FFFFFF"/>
        </w:rPr>
        <w:t xml:space="preserve">a </w:t>
      </w:r>
      <w:r w:rsidR="00975937" w:rsidRPr="00F306AF">
        <w:rPr>
          <w:rFonts w:asciiTheme="minorHAnsi" w:hAnsiTheme="minorHAnsi" w:cstheme="minorHAnsi"/>
          <w:shd w:val="clear" w:color="auto" w:fill="FFFFFF"/>
        </w:rPr>
        <w:t xml:space="preserve">new </w:t>
      </w:r>
      <w:r w:rsidR="0044425B" w:rsidRPr="00F306AF">
        <w:rPr>
          <w:rFonts w:asciiTheme="minorHAnsi" w:hAnsiTheme="minorHAnsi" w:cstheme="minorHAnsi"/>
          <w:shd w:val="clear" w:color="auto" w:fill="FFFFFF"/>
        </w:rPr>
        <w:t xml:space="preserve">North American </w:t>
      </w:r>
      <w:r w:rsidR="00CF5D64" w:rsidRPr="00F306AF">
        <w:rPr>
          <w:rFonts w:asciiTheme="minorHAnsi" w:hAnsiTheme="minorHAnsi" w:cstheme="minorHAnsi"/>
          <w:shd w:val="clear" w:color="auto" w:fill="FFFFFF"/>
        </w:rPr>
        <w:t xml:space="preserve">office in California </w:t>
      </w:r>
      <w:r w:rsidR="0044425B" w:rsidRPr="00F306AF">
        <w:rPr>
          <w:rFonts w:asciiTheme="minorHAnsi" w:hAnsiTheme="minorHAnsi" w:cstheme="minorHAnsi"/>
          <w:shd w:val="clear" w:color="auto" w:fill="FFFFFF"/>
        </w:rPr>
        <w:t xml:space="preserve">US </w:t>
      </w:r>
      <w:r w:rsidR="00CF5D64" w:rsidRPr="00F306AF">
        <w:rPr>
          <w:rFonts w:asciiTheme="minorHAnsi" w:hAnsiTheme="minorHAnsi" w:cstheme="minorHAnsi"/>
          <w:shd w:val="clear" w:color="auto" w:fill="FFFFFF"/>
        </w:rPr>
        <w:t>and a service</w:t>
      </w:r>
      <w:r w:rsidR="00B25646" w:rsidRPr="00F306AF">
        <w:rPr>
          <w:rFonts w:asciiTheme="minorHAnsi" w:hAnsiTheme="minorHAnsi" w:cstheme="minorHAnsi"/>
          <w:shd w:val="clear" w:color="auto" w:fill="FFFFFF"/>
        </w:rPr>
        <w:t xml:space="preserve"> </w:t>
      </w:r>
      <w:r w:rsidR="0044425B" w:rsidRPr="00F306AF">
        <w:rPr>
          <w:rFonts w:asciiTheme="minorHAnsi" w:hAnsiTheme="minorHAnsi" w:cstheme="minorHAnsi"/>
          <w:shd w:val="clear" w:color="auto" w:fill="FFFFFF"/>
        </w:rPr>
        <w:t>team</w:t>
      </w:r>
      <w:r w:rsidR="00CF5D64" w:rsidRPr="00F306AF">
        <w:rPr>
          <w:rFonts w:asciiTheme="minorHAnsi" w:hAnsiTheme="minorHAnsi" w:cstheme="minorHAnsi"/>
          <w:shd w:val="clear" w:color="auto" w:fill="FFFFFF"/>
        </w:rPr>
        <w:t xml:space="preserve"> in</w:t>
      </w:r>
      <w:r w:rsidR="00B25646" w:rsidRPr="00F306AF">
        <w:rPr>
          <w:rFonts w:asciiTheme="minorHAnsi" w:hAnsiTheme="minorHAnsi" w:cstheme="minorHAnsi"/>
          <w:shd w:val="clear" w:color="auto" w:fill="FFFFFF"/>
        </w:rPr>
        <w:t xml:space="preserve"> Virginia</w:t>
      </w:r>
      <w:r w:rsidR="0044425B" w:rsidRPr="00F306AF">
        <w:rPr>
          <w:rFonts w:asciiTheme="minorHAnsi" w:hAnsiTheme="minorHAnsi" w:cstheme="minorHAnsi"/>
          <w:shd w:val="clear" w:color="auto" w:fill="FFFFFF"/>
        </w:rPr>
        <w:t xml:space="preserve"> US</w:t>
      </w:r>
      <w:r w:rsidR="00B25646" w:rsidRPr="00F306AF">
        <w:rPr>
          <w:rFonts w:asciiTheme="minorHAnsi" w:hAnsiTheme="minorHAnsi" w:cstheme="minorHAnsi"/>
          <w:shd w:val="clear" w:color="auto" w:fill="FFFFFF"/>
        </w:rPr>
        <w:t xml:space="preserve">. </w:t>
      </w:r>
      <w:r w:rsidR="00CF5D64" w:rsidRPr="00F306AF">
        <w:t xml:space="preserve">Visit </w:t>
      </w:r>
      <w:hyperlink r:id="rId10" w:history="1">
        <w:r w:rsidR="00B25646" w:rsidRPr="00F306AF">
          <w:rPr>
            <w:rStyle w:val="Hyperlink"/>
            <w:rFonts w:asciiTheme="minorHAnsi" w:hAnsiTheme="minorHAnsi" w:cstheme="minorHAnsi"/>
            <w:shd w:val="clear" w:color="auto" w:fill="FFFFFF"/>
          </w:rPr>
          <w:t>www.connexionz.us</w:t>
        </w:r>
      </w:hyperlink>
    </w:p>
    <w:p w:rsidR="00B25646" w:rsidRPr="00F306AF" w:rsidRDefault="00B25646" w:rsidP="00B25646">
      <w:pPr>
        <w:tabs>
          <w:tab w:val="left" w:pos="1404"/>
        </w:tabs>
        <w:rPr>
          <w:rFonts w:asciiTheme="minorHAnsi" w:hAnsiTheme="minorHAnsi" w:cstheme="minorHAnsi"/>
          <w:shd w:val="clear" w:color="auto" w:fill="FFFFFF"/>
        </w:rPr>
      </w:pPr>
    </w:p>
    <w:p w:rsidR="00F306AF" w:rsidRPr="00F306AF" w:rsidRDefault="00F306AF" w:rsidP="00F306AF">
      <w:pPr>
        <w:tabs>
          <w:tab w:val="left" w:pos="1404"/>
        </w:tabs>
        <w:jc w:val="center"/>
        <w:rPr>
          <w:rFonts w:asciiTheme="minorHAnsi" w:hAnsiTheme="minorHAnsi" w:cstheme="minorHAnsi"/>
          <w:b/>
          <w:shd w:val="clear" w:color="auto" w:fill="FFFFFF"/>
        </w:rPr>
      </w:pPr>
      <w:r w:rsidRPr="00F306AF">
        <w:rPr>
          <w:rFonts w:asciiTheme="minorHAnsi" w:hAnsiTheme="minorHAnsi" w:cstheme="minorHAnsi"/>
          <w:b/>
          <w:shd w:val="clear" w:color="auto" w:fill="FFFFFF"/>
        </w:rPr>
        <w:t>- Ends -</w:t>
      </w:r>
    </w:p>
    <w:p w:rsidR="00F306AF" w:rsidRPr="00F306AF" w:rsidRDefault="00F306AF" w:rsidP="00F306AF">
      <w:pPr>
        <w:tabs>
          <w:tab w:val="left" w:pos="1404"/>
        </w:tabs>
        <w:rPr>
          <w:rFonts w:asciiTheme="minorHAnsi" w:hAnsiTheme="minorHAnsi" w:cstheme="minorHAnsi"/>
          <w:shd w:val="clear" w:color="auto" w:fill="FFFFFF"/>
        </w:rPr>
      </w:pPr>
    </w:p>
    <w:p w:rsidR="00F306AF" w:rsidRPr="00F306AF" w:rsidRDefault="00F306AF" w:rsidP="00F306AF">
      <w:pPr>
        <w:tabs>
          <w:tab w:val="left" w:pos="1404"/>
        </w:tabs>
        <w:rPr>
          <w:rFonts w:asciiTheme="minorHAnsi" w:hAnsiTheme="minorHAnsi" w:cstheme="minorHAnsi"/>
          <w:b/>
          <w:shd w:val="clear" w:color="auto" w:fill="FFFFFF"/>
        </w:rPr>
      </w:pPr>
      <w:r w:rsidRPr="00F306AF">
        <w:rPr>
          <w:rFonts w:asciiTheme="minorHAnsi" w:hAnsiTheme="minorHAnsi" w:cstheme="minorHAnsi"/>
          <w:b/>
          <w:shd w:val="clear" w:color="auto" w:fill="FFFFFF"/>
        </w:rPr>
        <w:t>For further information, photography and /or assistance please contact:</w:t>
      </w:r>
    </w:p>
    <w:p w:rsidR="00F306AF" w:rsidRPr="00F306AF" w:rsidRDefault="00F306AF" w:rsidP="00F306AF">
      <w:pPr>
        <w:tabs>
          <w:tab w:val="left" w:pos="1404"/>
        </w:tabs>
        <w:rPr>
          <w:rFonts w:asciiTheme="minorHAnsi" w:hAnsiTheme="minorHAnsi" w:cstheme="minorHAnsi"/>
          <w:shd w:val="clear" w:color="auto" w:fill="FFFFFF"/>
        </w:rPr>
      </w:pPr>
    </w:p>
    <w:p w:rsidR="00F306AF" w:rsidRPr="00F306AF" w:rsidRDefault="00F306AF" w:rsidP="00F306AF">
      <w:pPr>
        <w:tabs>
          <w:tab w:val="left" w:pos="1404"/>
        </w:tabs>
        <w:rPr>
          <w:rFonts w:asciiTheme="minorHAnsi" w:hAnsiTheme="minorHAnsi" w:cstheme="minorHAnsi"/>
          <w:shd w:val="clear" w:color="auto" w:fill="FFFFFF"/>
        </w:rPr>
      </w:pPr>
    </w:p>
    <w:p w:rsidR="00F306AF" w:rsidRPr="00F306AF" w:rsidRDefault="00F306AF" w:rsidP="00F306AF">
      <w:pPr>
        <w:tabs>
          <w:tab w:val="left" w:pos="1404"/>
        </w:tabs>
        <w:rPr>
          <w:rFonts w:asciiTheme="minorHAnsi" w:hAnsiTheme="minorHAnsi" w:cstheme="minorHAnsi"/>
          <w:shd w:val="clear" w:color="auto" w:fill="FFFFFF"/>
        </w:rPr>
      </w:pPr>
      <w:r w:rsidRPr="00F306AF">
        <w:rPr>
          <w:rFonts w:asciiTheme="minorHAnsi" w:hAnsiTheme="minorHAnsi" w:cstheme="minorHAnsi"/>
          <w:shd w:val="clear" w:color="auto" w:fill="FFFFFF"/>
        </w:rPr>
        <w:t>Shelley Grell, PR Manager</w:t>
      </w:r>
    </w:p>
    <w:p w:rsidR="00F306AF" w:rsidRPr="00F306AF" w:rsidRDefault="00F306AF" w:rsidP="00F306AF">
      <w:pPr>
        <w:tabs>
          <w:tab w:val="left" w:pos="1404"/>
        </w:tabs>
        <w:rPr>
          <w:rFonts w:asciiTheme="minorHAnsi" w:hAnsiTheme="minorHAnsi" w:cstheme="minorHAnsi"/>
          <w:shd w:val="clear" w:color="auto" w:fill="FFFFFF"/>
        </w:rPr>
      </w:pPr>
      <w:r w:rsidRPr="00F306AF">
        <w:rPr>
          <w:rFonts w:asciiTheme="minorHAnsi" w:hAnsiTheme="minorHAnsi" w:cstheme="minorHAnsi"/>
          <w:shd w:val="clear" w:color="auto" w:fill="FFFFFF"/>
        </w:rPr>
        <w:t>Communicate IT</w:t>
      </w:r>
    </w:p>
    <w:p w:rsidR="00F306AF" w:rsidRPr="00F306AF" w:rsidRDefault="00F306AF" w:rsidP="00F306AF">
      <w:pPr>
        <w:tabs>
          <w:tab w:val="left" w:pos="1404"/>
        </w:tabs>
        <w:rPr>
          <w:rFonts w:asciiTheme="minorHAnsi" w:hAnsiTheme="minorHAnsi" w:cstheme="minorHAnsi"/>
          <w:shd w:val="clear" w:color="auto" w:fill="FFFFFF"/>
        </w:rPr>
      </w:pPr>
      <w:r w:rsidRPr="00F306AF">
        <w:rPr>
          <w:rFonts w:asciiTheme="minorHAnsi" w:hAnsiTheme="minorHAnsi" w:cstheme="minorHAnsi"/>
          <w:shd w:val="clear" w:color="auto" w:fill="FFFFFF"/>
        </w:rPr>
        <w:t>Tel: + 64 21 747 355</w:t>
      </w:r>
    </w:p>
    <w:p w:rsidR="00096114" w:rsidRPr="00F306AF" w:rsidRDefault="00F306AF" w:rsidP="00F306AF">
      <w:pPr>
        <w:tabs>
          <w:tab w:val="left" w:pos="1404"/>
        </w:tabs>
        <w:rPr>
          <w:rFonts w:asciiTheme="minorHAnsi" w:hAnsiTheme="minorHAnsi" w:cstheme="minorHAnsi"/>
          <w:shd w:val="clear" w:color="auto" w:fill="FFFFFF"/>
        </w:rPr>
      </w:pPr>
      <w:r w:rsidRPr="00F306AF">
        <w:rPr>
          <w:rFonts w:asciiTheme="minorHAnsi" w:hAnsiTheme="minorHAnsi" w:cstheme="minorHAnsi"/>
          <w:shd w:val="clear" w:color="auto" w:fill="FFFFFF"/>
        </w:rPr>
        <w:t xml:space="preserve">Email: </w:t>
      </w:r>
      <w:hyperlink r:id="rId11" w:history="1">
        <w:r w:rsidRPr="00F306AF">
          <w:rPr>
            <w:rStyle w:val="Hyperlink"/>
            <w:rFonts w:asciiTheme="minorHAnsi" w:hAnsiTheme="minorHAnsi" w:cstheme="minorHAnsi"/>
            <w:shd w:val="clear" w:color="auto" w:fill="FFFFFF"/>
          </w:rPr>
          <w:t>shelley@communicateit.co.nz</w:t>
        </w:r>
      </w:hyperlink>
      <w:bookmarkStart w:id="0" w:name="_GoBack"/>
      <w:bookmarkEnd w:id="0"/>
    </w:p>
    <w:sectPr w:rsidR="00096114" w:rsidRPr="00F306AF" w:rsidSect="005C7E1D">
      <w:headerReference w:type="default" r:id="rId12"/>
      <w:pgSz w:w="12240" w:h="15840" w:code="1"/>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887" w:rsidRDefault="00CA1887" w:rsidP="005C7E1D">
      <w:r>
        <w:separator/>
      </w:r>
    </w:p>
  </w:endnote>
  <w:endnote w:type="continuationSeparator" w:id="0">
    <w:p w:rsidR="00CA1887" w:rsidRDefault="00CA1887" w:rsidP="005C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887" w:rsidRDefault="00CA1887" w:rsidP="005C7E1D">
      <w:r>
        <w:separator/>
      </w:r>
    </w:p>
  </w:footnote>
  <w:footnote w:type="continuationSeparator" w:id="0">
    <w:p w:rsidR="00CA1887" w:rsidRDefault="00CA1887" w:rsidP="005C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1D" w:rsidRDefault="005C7E1D">
    <w:pPr>
      <w:pStyle w:val="Header"/>
    </w:pPr>
    <w:r>
      <w:rPr>
        <w:b/>
        <w:noProof/>
        <w:sz w:val="28"/>
        <w:lang w:val="en-US" w:eastAsia="en-US"/>
      </w:rPr>
      <w:drawing>
        <wp:anchor distT="0" distB="0" distL="114300" distR="114300" simplePos="0" relativeHeight="251658240" behindDoc="0" locked="0" layoutInCell="1" allowOverlap="1">
          <wp:simplePos x="0" y="0"/>
          <wp:positionH relativeFrom="column">
            <wp:posOffset>-285750</wp:posOffset>
          </wp:positionH>
          <wp:positionV relativeFrom="paragraph">
            <wp:posOffset>-2540</wp:posOffset>
          </wp:positionV>
          <wp:extent cx="2409825" cy="71632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xionz logo.jpg"/>
                  <pic:cNvPicPr/>
                </pic:nvPicPr>
                <pic:blipFill>
                  <a:blip r:embed="rId1">
                    <a:extLst>
                      <a:ext uri="{28A0092B-C50C-407E-A947-70E740481C1C}">
                        <a14:useLocalDpi xmlns:a14="http://schemas.microsoft.com/office/drawing/2010/main" val="0"/>
                      </a:ext>
                    </a:extLst>
                  </a:blip>
                  <a:stretch>
                    <a:fillRect/>
                  </a:stretch>
                </pic:blipFill>
                <pic:spPr>
                  <a:xfrm>
                    <a:off x="0" y="0"/>
                    <a:ext cx="2409825" cy="7163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A0E"/>
    <w:multiLevelType w:val="multilevel"/>
    <w:tmpl w:val="72E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718E4"/>
    <w:multiLevelType w:val="hybridMultilevel"/>
    <w:tmpl w:val="1E668164"/>
    <w:lvl w:ilvl="0" w:tplc="0C090009">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31"/>
    <w:rsid w:val="00096114"/>
    <w:rsid w:val="000B578E"/>
    <w:rsid w:val="000F66F5"/>
    <w:rsid w:val="00105AE6"/>
    <w:rsid w:val="00117D75"/>
    <w:rsid w:val="00173D35"/>
    <w:rsid w:val="00180662"/>
    <w:rsid w:val="001B2C2B"/>
    <w:rsid w:val="00201D64"/>
    <w:rsid w:val="00223ED4"/>
    <w:rsid w:val="00303594"/>
    <w:rsid w:val="00324286"/>
    <w:rsid w:val="003302C9"/>
    <w:rsid w:val="00340151"/>
    <w:rsid w:val="003C3B30"/>
    <w:rsid w:val="003C7D16"/>
    <w:rsid w:val="003D08C7"/>
    <w:rsid w:val="00412A31"/>
    <w:rsid w:val="0044425B"/>
    <w:rsid w:val="004D3FE0"/>
    <w:rsid w:val="004E0639"/>
    <w:rsid w:val="005C7E1D"/>
    <w:rsid w:val="0065483D"/>
    <w:rsid w:val="00671E9F"/>
    <w:rsid w:val="00684357"/>
    <w:rsid w:val="00692F29"/>
    <w:rsid w:val="0069497D"/>
    <w:rsid w:val="006A670B"/>
    <w:rsid w:val="006D00C3"/>
    <w:rsid w:val="007706A1"/>
    <w:rsid w:val="0078557F"/>
    <w:rsid w:val="007B1745"/>
    <w:rsid w:val="007C256A"/>
    <w:rsid w:val="007F080A"/>
    <w:rsid w:val="008D51CB"/>
    <w:rsid w:val="00947745"/>
    <w:rsid w:val="00954317"/>
    <w:rsid w:val="00975937"/>
    <w:rsid w:val="009E2440"/>
    <w:rsid w:val="00A06220"/>
    <w:rsid w:val="00AA022B"/>
    <w:rsid w:val="00AA0F88"/>
    <w:rsid w:val="00AD4BAC"/>
    <w:rsid w:val="00AE2FA1"/>
    <w:rsid w:val="00B25646"/>
    <w:rsid w:val="00B92BE4"/>
    <w:rsid w:val="00B96A80"/>
    <w:rsid w:val="00BB118A"/>
    <w:rsid w:val="00C30C6D"/>
    <w:rsid w:val="00C35A13"/>
    <w:rsid w:val="00C63C86"/>
    <w:rsid w:val="00C8068A"/>
    <w:rsid w:val="00CA1887"/>
    <w:rsid w:val="00CB7631"/>
    <w:rsid w:val="00CF5D64"/>
    <w:rsid w:val="00D05C58"/>
    <w:rsid w:val="00D64461"/>
    <w:rsid w:val="00DD275E"/>
    <w:rsid w:val="00DD52BB"/>
    <w:rsid w:val="00DE6386"/>
    <w:rsid w:val="00E2153A"/>
    <w:rsid w:val="00F306AF"/>
    <w:rsid w:val="00F37665"/>
    <w:rsid w:val="00F75E12"/>
    <w:rsid w:val="00F965A0"/>
    <w:rsid w:val="00FB22C0"/>
  </w:rsids>
  <m:mathPr>
    <m:mathFont m:val="Cambria Math"/>
    <m:brkBin m:val="before"/>
    <m:brkBinSub m:val="--"/>
    <m:smallFrac m:val="0"/>
    <m:dispDef/>
    <m:lMargin m:val="0"/>
    <m:rMargin m:val="0"/>
    <m:defJc m:val="centerGroup"/>
    <m:wrapIndent m:val="1440"/>
    <m:intLim m:val="subSup"/>
    <m:naryLim m:val="undOvr"/>
  </m:mathPr>
  <w:themeFontLang w:val="en-US"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3CDB"/>
  <w15:chartTrackingRefBased/>
  <w15:docId w15:val="{D16DD670-BDB0-45C1-AA88-31DBF2A7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631"/>
    <w:pPr>
      <w:spacing w:after="0" w:line="240" w:lineRule="auto"/>
    </w:pPr>
    <w:rPr>
      <w:rFonts w:ascii="Calibri" w:hAnsi="Calibri" w:cs="Calibri"/>
    </w:rPr>
  </w:style>
  <w:style w:type="paragraph" w:styleId="Heading1">
    <w:name w:val="heading 1"/>
    <w:basedOn w:val="Normal"/>
    <w:next w:val="Normal"/>
    <w:link w:val="Heading1Char"/>
    <w:uiPriority w:val="9"/>
    <w:qFormat/>
    <w:rsid w:val="006D00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00C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0C3"/>
    <w:rPr>
      <w:rFonts w:ascii="Times New Roman"/>
      <w:b/>
      <w:bCs/>
      <w:sz w:val="36"/>
      <w:szCs w:val="36"/>
    </w:rPr>
  </w:style>
  <w:style w:type="paragraph" w:styleId="NormalWeb">
    <w:name w:val="Normal (Web)"/>
    <w:basedOn w:val="Normal"/>
    <w:uiPriority w:val="99"/>
    <w:semiHidden/>
    <w:unhideWhenUsed/>
    <w:rsid w:val="006D00C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6D00C3"/>
    <w:rPr>
      <w:color w:val="0000FF"/>
      <w:u w:val="single"/>
    </w:rPr>
  </w:style>
  <w:style w:type="character" w:customStyle="1" w:styleId="Heading1Char">
    <w:name w:val="Heading 1 Char"/>
    <w:basedOn w:val="DefaultParagraphFont"/>
    <w:link w:val="Heading1"/>
    <w:uiPriority w:val="9"/>
    <w:rsid w:val="006D00C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D4BAC"/>
    <w:rPr>
      <w:color w:val="808080"/>
      <w:shd w:val="clear" w:color="auto" w:fill="E6E6E6"/>
    </w:rPr>
  </w:style>
  <w:style w:type="paragraph" w:styleId="ListParagraph">
    <w:name w:val="List Paragraph"/>
    <w:basedOn w:val="Normal"/>
    <w:uiPriority w:val="34"/>
    <w:qFormat/>
    <w:rsid w:val="00DD275E"/>
    <w:pPr>
      <w:ind w:left="720"/>
      <w:contextualSpacing/>
    </w:pPr>
  </w:style>
  <w:style w:type="paragraph" w:styleId="BalloonText">
    <w:name w:val="Balloon Text"/>
    <w:basedOn w:val="Normal"/>
    <w:link w:val="BalloonTextChar"/>
    <w:uiPriority w:val="99"/>
    <w:semiHidden/>
    <w:unhideWhenUsed/>
    <w:rsid w:val="00C35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13"/>
    <w:rPr>
      <w:rFonts w:ascii="Segoe UI" w:hAnsi="Segoe UI" w:cs="Segoe UI"/>
      <w:sz w:val="18"/>
      <w:szCs w:val="18"/>
    </w:rPr>
  </w:style>
  <w:style w:type="paragraph" w:styleId="Header">
    <w:name w:val="header"/>
    <w:basedOn w:val="Normal"/>
    <w:link w:val="HeaderChar"/>
    <w:uiPriority w:val="99"/>
    <w:unhideWhenUsed/>
    <w:rsid w:val="005C7E1D"/>
    <w:pPr>
      <w:tabs>
        <w:tab w:val="center" w:pos="4513"/>
        <w:tab w:val="right" w:pos="9026"/>
      </w:tabs>
    </w:pPr>
  </w:style>
  <w:style w:type="character" w:customStyle="1" w:styleId="HeaderChar">
    <w:name w:val="Header Char"/>
    <w:basedOn w:val="DefaultParagraphFont"/>
    <w:link w:val="Header"/>
    <w:uiPriority w:val="99"/>
    <w:rsid w:val="005C7E1D"/>
    <w:rPr>
      <w:rFonts w:ascii="Calibri" w:hAnsi="Calibri" w:cs="Calibri"/>
    </w:rPr>
  </w:style>
  <w:style w:type="paragraph" w:styleId="Footer">
    <w:name w:val="footer"/>
    <w:basedOn w:val="Normal"/>
    <w:link w:val="FooterChar"/>
    <w:uiPriority w:val="99"/>
    <w:unhideWhenUsed/>
    <w:rsid w:val="005C7E1D"/>
    <w:pPr>
      <w:tabs>
        <w:tab w:val="center" w:pos="4513"/>
        <w:tab w:val="right" w:pos="9026"/>
      </w:tabs>
    </w:pPr>
  </w:style>
  <w:style w:type="character" w:customStyle="1" w:styleId="FooterChar">
    <w:name w:val="Footer Char"/>
    <w:basedOn w:val="DefaultParagraphFont"/>
    <w:link w:val="Footer"/>
    <w:uiPriority w:val="99"/>
    <w:rsid w:val="005C7E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9332">
      <w:bodyDiv w:val="1"/>
      <w:marLeft w:val="0"/>
      <w:marRight w:val="0"/>
      <w:marTop w:val="0"/>
      <w:marBottom w:val="0"/>
      <w:divBdr>
        <w:top w:val="none" w:sz="0" w:space="0" w:color="auto"/>
        <w:left w:val="none" w:sz="0" w:space="0" w:color="auto"/>
        <w:bottom w:val="none" w:sz="0" w:space="0" w:color="auto"/>
        <w:right w:val="none" w:sz="0" w:space="0" w:color="auto"/>
      </w:divBdr>
    </w:div>
    <w:div w:id="1212570582">
      <w:bodyDiv w:val="1"/>
      <w:marLeft w:val="0"/>
      <w:marRight w:val="0"/>
      <w:marTop w:val="0"/>
      <w:marBottom w:val="0"/>
      <w:divBdr>
        <w:top w:val="none" w:sz="0" w:space="0" w:color="auto"/>
        <w:left w:val="none" w:sz="0" w:space="0" w:color="auto"/>
        <w:bottom w:val="none" w:sz="0" w:space="0" w:color="auto"/>
        <w:right w:val="none" w:sz="0" w:space="0" w:color="auto"/>
      </w:divBdr>
    </w:div>
    <w:div w:id="1540242893">
      <w:bodyDiv w:val="1"/>
      <w:marLeft w:val="0"/>
      <w:marRight w:val="0"/>
      <w:marTop w:val="0"/>
      <w:marBottom w:val="0"/>
      <w:divBdr>
        <w:top w:val="none" w:sz="0" w:space="0" w:color="auto"/>
        <w:left w:val="none" w:sz="0" w:space="0" w:color="auto"/>
        <w:bottom w:val="none" w:sz="0" w:space="0" w:color="auto"/>
        <w:right w:val="none" w:sz="0" w:space="0" w:color="auto"/>
      </w:divBdr>
      <w:divsChild>
        <w:div w:id="748386643">
          <w:marLeft w:val="0"/>
          <w:marRight w:val="0"/>
          <w:marTop w:val="0"/>
          <w:marBottom w:val="0"/>
          <w:divBdr>
            <w:top w:val="none" w:sz="0" w:space="0" w:color="auto"/>
            <w:left w:val="none" w:sz="0" w:space="0" w:color="auto"/>
            <w:bottom w:val="none" w:sz="0" w:space="0" w:color="auto"/>
            <w:right w:val="none" w:sz="0" w:space="0" w:color="auto"/>
          </w:divBdr>
          <w:divsChild>
            <w:div w:id="1354577611">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598758121">
          <w:marLeft w:val="0"/>
          <w:marRight w:val="0"/>
          <w:marTop w:val="0"/>
          <w:marBottom w:val="0"/>
          <w:divBdr>
            <w:top w:val="none" w:sz="0" w:space="0" w:color="auto"/>
            <w:left w:val="none" w:sz="0" w:space="0" w:color="auto"/>
            <w:bottom w:val="none" w:sz="0" w:space="0" w:color="auto"/>
            <w:right w:val="none" w:sz="0" w:space="0" w:color="auto"/>
          </w:divBdr>
        </w:div>
      </w:divsChild>
    </w:div>
    <w:div w:id="1771929337">
      <w:bodyDiv w:val="1"/>
      <w:marLeft w:val="0"/>
      <w:marRight w:val="0"/>
      <w:marTop w:val="0"/>
      <w:marBottom w:val="0"/>
      <w:divBdr>
        <w:top w:val="none" w:sz="0" w:space="0" w:color="auto"/>
        <w:left w:val="none" w:sz="0" w:space="0" w:color="auto"/>
        <w:bottom w:val="none" w:sz="0" w:space="0" w:color="auto"/>
        <w:right w:val="none" w:sz="0" w:space="0" w:color="auto"/>
      </w:divBdr>
    </w:div>
    <w:div w:id="1986541928">
      <w:bodyDiv w:val="1"/>
      <w:marLeft w:val="0"/>
      <w:marRight w:val="0"/>
      <w:marTop w:val="0"/>
      <w:marBottom w:val="0"/>
      <w:divBdr>
        <w:top w:val="none" w:sz="0" w:space="0" w:color="auto"/>
        <w:left w:val="none" w:sz="0" w:space="0" w:color="auto"/>
        <w:bottom w:val="none" w:sz="0" w:space="0" w:color="auto"/>
        <w:right w:val="none" w:sz="0" w:space="0" w:color="auto"/>
      </w:divBdr>
    </w:div>
    <w:div w:id="2127776202">
      <w:bodyDiv w:val="1"/>
      <w:marLeft w:val="0"/>
      <w:marRight w:val="0"/>
      <w:marTop w:val="0"/>
      <w:marBottom w:val="0"/>
      <w:divBdr>
        <w:top w:val="none" w:sz="0" w:space="0" w:color="auto"/>
        <w:left w:val="none" w:sz="0" w:space="0" w:color="auto"/>
        <w:bottom w:val="none" w:sz="0" w:space="0" w:color="auto"/>
        <w:right w:val="none" w:sz="0" w:space="0" w:color="auto"/>
      </w:divBdr>
    </w:div>
    <w:div w:id="21380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xionz.us/news/connexionz-wins-contract-to-manage-new-york-ferry-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nexionz.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lley@communicateit.co.nz" TargetMode="External"/><Relationship Id="rId5" Type="http://schemas.openxmlformats.org/officeDocument/2006/relationships/footnotes" Target="footnotes.xml"/><Relationship Id="rId10" Type="http://schemas.openxmlformats.org/officeDocument/2006/relationships/hyperlink" Target="http://www.connexionz.us" TargetMode="External"/><Relationship Id="rId4" Type="http://schemas.openxmlformats.org/officeDocument/2006/relationships/webSettings" Target="webSettings.xml"/><Relationship Id="rId9" Type="http://schemas.openxmlformats.org/officeDocument/2006/relationships/hyperlink" Target="http://www.connexionz.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Grell</dc:creator>
  <cp:keywords/>
  <dc:description/>
  <cp:lastModifiedBy>Shelley Grell</cp:lastModifiedBy>
  <cp:revision>3</cp:revision>
  <dcterms:created xsi:type="dcterms:W3CDTF">2017-07-27T01:04:00Z</dcterms:created>
  <dcterms:modified xsi:type="dcterms:W3CDTF">2017-08-07T02:43:00Z</dcterms:modified>
</cp:coreProperties>
</file>